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080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8558"/>
      </w:tblGrid>
      <w:tr w:rsidR="00564BC6" w:rsidTr="00F76699">
        <w:trPr>
          <w:trHeight w:val="557"/>
        </w:trPr>
        <w:tc>
          <w:tcPr>
            <w:tcW w:w="2265" w:type="dxa"/>
          </w:tcPr>
          <w:p w:rsidR="00564BC6" w:rsidRPr="00ED592B" w:rsidRDefault="00564BC6" w:rsidP="00F76699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8558" w:type="dxa"/>
          </w:tcPr>
          <w:p w:rsidR="00564BC6" w:rsidRPr="00491C91" w:rsidRDefault="0002313B" w:rsidP="00F7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Wielkanocny </w:t>
            </w:r>
          </w:p>
          <w:p w:rsidR="00564BC6" w:rsidRPr="00ED592B" w:rsidRDefault="00564BC6" w:rsidP="00F7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C6" w:rsidTr="00F76699">
        <w:trPr>
          <w:trHeight w:val="603"/>
        </w:trPr>
        <w:tc>
          <w:tcPr>
            <w:tcW w:w="2265" w:type="dxa"/>
          </w:tcPr>
          <w:p w:rsidR="00564BC6" w:rsidRPr="00ED592B" w:rsidRDefault="00564BC6" w:rsidP="00F76699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8558" w:type="dxa"/>
          </w:tcPr>
          <w:p w:rsidR="0002313B" w:rsidRPr="00524180" w:rsidRDefault="00564BC6" w:rsidP="0002313B">
            <w:pPr>
              <w:shd w:val="clear" w:color="auto" w:fill="FFFFFF"/>
              <w:spacing w:after="0" w:line="240" w:lineRule="auto"/>
            </w:pPr>
            <w:r w:rsidRPr="00184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13B" w:rsidRPr="00524180">
              <w:t xml:space="preserve"> </w:t>
            </w:r>
            <w:r w:rsidR="0002313B" w:rsidRPr="00524180">
              <w:t xml:space="preserve">Praca z </w:t>
            </w:r>
            <w:r w:rsidR="0002313B" w:rsidRPr="00524180">
              <w:rPr>
                <w:b/>
              </w:rPr>
              <w:t>KP4.1b</w:t>
            </w:r>
            <w:r w:rsidR="0002313B" w:rsidRPr="00524180">
              <w:t xml:space="preserve"> – ćwiczenie logicznego myślenia, poszerzanie wiedzy ogólnej, doskonalenie zdolności grafomotorycznych, określanie, które obiekty są naturalne, a które stworzył człowiek.</w:t>
            </w:r>
          </w:p>
          <w:p w:rsidR="0002313B" w:rsidRPr="00524180" w:rsidRDefault="0002313B" w:rsidP="0002313B">
            <w:pPr>
              <w:shd w:val="clear" w:color="auto" w:fill="FFFFFF"/>
              <w:spacing w:after="0" w:line="240" w:lineRule="auto"/>
            </w:pPr>
            <w:r w:rsidRPr="00524180">
              <w:t xml:space="preserve">Praca z </w:t>
            </w:r>
            <w:r w:rsidRPr="00524180">
              <w:rPr>
                <w:b/>
              </w:rPr>
              <w:t>KP4.1Aa</w:t>
            </w:r>
            <w:r w:rsidRPr="00524180">
              <w:t xml:space="preserve"> – ćwiczenie logicznego myślenia, budowanie postawy proekologicznej, poszerzanie wiedzy przyrodniczej.</w:t>
            </w:r>
          </w:p>
          <w:p w:rsidR="00564BC6" w:rsidRPr="00ED592B" w:rsidRDefault="0002313B" w:rsidP="00023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80">
              <w:rPr>
                <w:rFonts w:eastAsia="Times New Roman" w:cs="Times New Roman"/>
                <w:color w:val="000000"/>
                <w:lang w:eastAsia="pl-PL"/>
              </w:rPr>
              <w:t>- Praca plastyczna „Jak człowiek zmienił świat?” z użyciem dowolnych materiałów plastycznych</w:t>
            </w:r>
          </w:p>
        </w:tc>
      </w:tr>
      <w:tr w:rsidR="00564BC6" w:rsidTr="00491C91">
        <w:trPr>
          <w:trHeight w:val="1529"/>
        </w:trPr>
        <w:tc>
          <w:tcPr>
            <w:tcW w:w="2265" w:type="dxa"/>
          </w:tcPr>
          <w:p w:rsidR="00564BC6" w:rsidRPr="00ED592B" w:rsidRDefault="00564BC6" w:rsidP="00F76699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8558" w:type="dxa"/>
          </w:tcPr>
          <w:p w:rsidR="0002313B" w:rsidRPr="00524180" w:rsidRDefault="00564BC6" w:rsidP="0002313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13B" w:rsidRPr="00524180">
              <w:t xml:space="preserve">Wprowadzenie litery </w:t>
            </w:r>
            <w:r w:rsidR="0002313B" w:rsidRPr="00524180">
              <w:rPr>
                <w:b/>
              </w:rPr>
              <w:t>Z</w:t>
            </w:r>
            <w:r w:rsidR="0002313B" w:rsidRPr="00524180">
              <w:t xml:space="preserve">, </w:t>
            </w:r>
            <w:r w:rsidR="0002313B" w:rsidRPr="00524180">
              <w:rPr>
                <w:b/>
              </w:rPr>
              <w:t>z</w:t>
            </w:r>
            <w:r w:rsidR="0002313B" w:rsidRPr="00524180">
              <w:t xml:space="preserve">. Praca z </w:t>
            </w:r>
            <w:r w:rsidR="0002313B">
              <w:rPr>
                <w:b/>
              </w:rPr>
              <w:t>KP4.2a</w:t>
            </w:r>
            <w:r w:rsidR="0002313B" w:rsidRPr="00524180">
              <w:t xml:space="preserve"> – ćwiczenie doskonalące </w:t>
            </w:r>
            <w:r w:rsidR="0002313B">
              <w:t>zdolności grafomotoryczne</w:t>
            </w:r>
            <w:r w:rsidR="0002313B" w:rsidRPr="00524180">
              <w:t xml:space="preserve">, </w:t>
            </w:r>
            <w:r w:rsidR="0002313B">
              <w:t>percepcję wzrokową i</w:t>
            </w:r>
            <w:r w:rsidR="0002313B" w:rsidRPr="00524180">
              <w:t xml:space="preserve"> słuchową.</w:t>
            </w:r>
          </w:p>
          <w:p w:rsidR="00951B4F" w:rsidRPr="00951B4F" w:rsidRDefault="0002313B" w:rsidP="00491C91">
            <w:pPr>
              <w:spacing w:after="0" w:line="240" w:lineRule="auto"/>
            </w:pPr>
            <w:r>
              <w:t xml:space="preserve">- </w:t>
            </w:r>
            <w:r w:rsidRPr="00524180">
              <w:t xml:space="preserve">Utrwalenie grafemu litery </w:t>
            </w:r>
            <w:r w:rsidRPr="00524180">
              <w:rPr>
                <w:b/>
              </w:rPr>
              <w:t>Z</w:t>
            </w:r>
            <w:r w:rsidRPr="00524180">
              <w:t xml:space="preserve"> – praca z </w:t>
            </w:r>
            <w:r>
              <w:rPr>
                <w:b/>
              </w:rPr>
              <w:t>KP4.2b</w:t>
            </w:r>
            <w:r>
              <w:t>, doskonalenie percepcji słuchowej, koordynacji wzrokowo-ruchowej, zdolności grafomotorycznych i percepcji wzrokowej</w:t>
            </w:r>
            <w:r>
              <w:t>.</w:t>
            </w:r>
          </w:p>
        </w:tc>
      </w:tr>
      <w:tr w:rsidR="00564BC6" w:rsidTr="00F76699">
        <w:trPr>
          <w:trHeight w:val="581"/>
        </w:trPr>
        <w:tc>
          <w:tcPr>
            <w:tcW w:w="2265" w:type="dxa"/>
          </w:tcPr>
          <w:p w:rsidR="00564BC6" w:rsidRPr="00ED592B" w:rsidRDefault="00564BC6" w:rsidP="00F76699">
            <w:pPr>
              <w:ind w:left="430"/>
              <w:rPr>
                <w:rFonts w:ascii="Times New Roman" w:hAnsi="Times New Roman" w:cs="Times New Roman"/>
                <w:sz w:val="20"/>
              </w:rPr>
            </w:pPr>
            <w:r w:rsidRPr="00ED592B">
              <w:rPr>
                <w:rFonts w:ascii="Times New Roman" w:hAnsi="Times New Roman" w:cs="Times New Roman"/>
                <w:sz w:val="20"/>
              </w:rPr>
              <w:t>Czwartek</w:t>
            </w:r>
          </w:p>
        </w:tc>
        <w:tc>
          <w:tcPr>
            <w:tcW w:w="8558" w:type="dxa"/>
          </w:tcPr>
          <w:p w:rsidR="00DC2802" w:rsidRPr="00DC2802" w:rsidRDefault="00DC2802" w:rsidP="00491C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hyperlink r:id="rId4" w:history="1">
              <w:r w:rsidRPr="00D66F47">
                <w:rPr>
                  <w:rStyle w:val="Hipercze"/>
                  <w:rFonts w:eastAsia="Times New Roman" w:cs="Times New Roman"/>
                  <w:b/>
                  <w:lang w:eastAsia="pl-PL"/>
                </w:rPr>
                <w:t>https://www.youtube.com/watch?v=RV5IBJGAypY</w:t>
              </w:r>
            </w:hyperlink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  ( proszę obejrzeć )</w:t>
            </w:r>
          </w:p>
          <w:p w:rsidR="00564BC6" w:rsidRDefault="0002313B" w:rsidP="00491C9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>„Co to?”–</w:t>
            </w:r>
            <w:r w:rsidRPr="00524180">
              <w:rPr>
                <w:rFonts w:eastAsia="Times New Roman" w:cs="Times New Roman"/>
                <w:color w:val="000000"/>
                <w:lang w:eastAsia="pl-PL"/>
              </w:rPr>
              <w:t xml:space="preserve"> zagadka z wykorzystaniem </w:t>
            </w:r>
            <w:r>
              <w:rPr>
                <w:b/>
              </w:rPr>
              <w:t>KP4.3a</w:t>
            </w:r>
            <w:r>
              <w:t>, doskonalenie zdolności grafomotorycznych</w:t>
            </w:r>
          </w:p>
          <w:p w:rsidR="00DC2802" w:rsidRPr="0002313B" w:rsidRDefault="0002313B" w:rsidP="00491C9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„Kosze”– u</w:t>
            </w:r>
            <w:r w:rsidRPr="00524180">
              <w:rPr>
                <w:rFonts w:eastAsia="Times New Roman" w:cs="Times New Roman"/>
                <w:color w:val="000000"/>
                <w:lang w:eastAsia="pl-PL"/>
              </w:rPr>
              <w:t xml:space="preserve">trwalenie wiadomości </w:t>
            </w:r>
            <w:r w:rsidRPr="00524180">
              <w:t xml:space="preserve">na temat segregowania śmieci z wykorzystaniem </w:t>
            </w:r>
            <w:r>
              <w:rPr>
                <w:b/>
              </w:rPr>
              <w:t>KP4.4a</w:t>
            </w:r>
            <w:r>
              <w:t>, doskonalenie zdolności grafomotorycznych, ćwiczenie logicznego myślenia, klasyfikowanie.</w:t>
            </w:r>
            <w:r w:rsidRPr="00524180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DC2802">
              <w:rPr>
                <w:rFonts w:eastAsia="Times New Roman" w:cs="Times New Roman"/>
                <w:color w:val="000000"/>
                <w:lang w:eastAsia="pl-PL"/>
              </w:rPr>
              <w:t xml:space="preserve">- Mój </w:t>
            </w:r>
          </w:p>
        </w:tc>
      </w:tr>
      <w:tr w:rsidR="00564BC6" w:rsidTr="00F76699">
        <w:trPr>
          <w:trHeight w:val="1219"/>
        </w:trPr>
        <w:tc>
          <w:tcPr>
            <w:tcW w:w="2265" w:type="dxa"/>
          </w:tcPr>
          <w:p w:rsidR="00564BC6" w:rsidRPr="00ED592B" w:rsidRDefault="00564BC6" w:rsidP="00F76699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8558" w:type="dxa"/>
          </w:tcPr>
          <w:p w:rsidR="0002313B" w:rsidRDefault="00E71A39" w:rsidP="00023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13B" w:rsidRPr="00524180">
              <w:rPr>
                <w:rFonts w:eastAsia="Times New Roman" w:cs="Times New Roman"/>
                <w:color w:val="000000"/>
                <w:lang w:eastAsia="pl-PL"/>
              </w:rPr>
              <w:t xml:space="preserve">- </w:t>
            </w:r>
            <w:r w:rsidR="0002313B">
              <w:rPr>
                <w:rFonts w:eastAsia="Times New Roman" w:cs="Times New Roman"/>
                <w:color w:val="000000"/>
                <w:lang w:eastAsia="pl-PL"/>
              </w:rPr>
              <w:t>„</w:t>
            </w:r>
            <w:r w:rsidR="0002313B" w:rsidRPr="00524180">
              <w:rPr>
                <w:rFonts w:eastAsia="Times New Roman" w:cs="Times New Roman"/>
                <w:color w:val="000000"/>
                <w:lang w:eastAsia="pl-PL"/>
              </w:rPr>
              <w:t xml:space="preserve">Czy dobrze?” </w:t>
            </w:r>
            <w:r w:rsidR="0002313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2313B" w:rsidRPr="00524180">
              <w:t xml:space="preserve">praca z </w:t>
            </w:r>
            <w:r w:rsidR="0002313B">
              <w:rPr>
                <w:b/>
              </w:rPr>
              <w:t>KP4.4b</w:t>
            </w:r>
            <w:r w:rsidR="0002313B" w:rsidRPr="00524180">
              <w:t xml:space="preserve">, </w:t>
            </w:r>
            <w:r w:rsidR="0002313B" w:rsidRPr="00CB795D">
              <w:t>ćw. 1,</w:t>
            </w:r>
            <w:r w:rsidR="0002313B" w:rsidRPr="00524180">
              <w:t xml:space="preserve"> zabawa dydaktyczna utrwalająca zasady segregacji śmieci</w:t>
            </w:r>
          </w:p>
          <w:p w:rsidR="00951B4F" w:rsidRDefault="0002313B" w:rsidP="0002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180">
              <w:rPr>
                <w:rFonts w:eastAsia="Times New Roman" w:cs="Times New Roman"/>
                <w:color w:val="000000"/>
                <w:lang w:eastAsia="pl-PL"/>
              </w:rPr>
              <w:t xml:space="preserve">-  </w:t>
            </w:r>
            <w:r>
              <w:rPr>
                <w:rFonts w:eastAsia="Times New Roman" w:cs="Times New Roman"/>
                <w:color w:val="000000"/>
                <w:lang w:eastAsia="pl-PL"/>
              </w:rPr>
              <w:t>„</w:t>
            </w:r>
            <w:r w:rsidRPr="00524180">
              <w:rPr>
                <w:rFonts w:eastAsia="Times New Roman" w:cs="Times New Roman"/>
                <w:color w:val="000000"/>
                <w:lang w:eastAsia="pl-PL"/>
              </w:rPr>
              <w:t xml:space="preserve">Co dłużej?” - </w:t>
            </w:r>
            <w:r w:rsidRPr="00524180">
              <w:t xml:space="preserve"> praca z </w:t>
            </w:r>
            <w:r>
              <w:rPr>
                <w:b/>
              </w:rPr>
              <w:t>KP4.4b</w:t>
            </w:r>
            <w:r w:rsidRPr="00524180">
              <w:t xml:space="preserve">, </w:t>
            </w:r>
            <w:r w:rsidRPr="00CB795D">
              <w:t>ćw. 2</w:t>
            </w:r>
            <w:r w:rsidRPr="00524180">
              <w:t xml:space="preserve"> – określanie, które odpady rozkładają się dłużej</w:t>
            </w:r>
            <w:r w:rsidRPr="00524180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  <w:p w:rsidR="00E71A39" w:rsidRPr="0002313B" w:rsidRDefault="00951B4F" w:rsidP="0002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Drugie życie moich śmieci-  </w:t>
            </w:r>
            <w:r>
              <w:t>wykonanie dowolną techniką plastyczną przestrzennej pracy z wykorzystaniem odpadów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64BC6" w:rsidRPr="005E1505" w:rsidRDefault="00564BC6" w:rsidP="000231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Tydzień 29</w:t>
      </w:r>
      <w:r w:rsidRPr="005E150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02313B">
        <w:rPr>
          <w:rFonts w:ascii="Times New Roman" w:hAnsi="Times New Roman" w:cs="Times New Roman"/>
          <w:b/>
        </w:rPr>
        <w:t>Dbamy o Ziemię ( 14.04</w:t>
      </w:r>
      <w:r w:rsidRPr="005E1505">
        <w:rPr>
          <w:rFonts w:ascii="Times New Roman" w:hAnsi="Times New Roman" w:cs="Times New Roman"/>
          <w:b/>
        </w:rPr>
        <w:t>.20</w:t>
      </w:r>
    </w:p>
    <w:p w:rsidR="00564BC6" w:rsidRPr="005E1505" w:rsidRDefault="0002313B" w:rsidP="00564B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20- 17</w:t>
      </w:r>
      <w:r w:rsidR="00564BC6">
        <w:rPr>
          <w:rFonts w:ascii="Times New Roman" w:hAnsi="Times New Roman" w:cs="Times New Roman"/>
          <w:b/>
        </w:rPr>
        <w:t>.04</w:t>
      </w:r>
      <w:r w:rsidR="00564BC6" w:rsidRPr="005E1505">
        <w:rPr>
          <w:rFonts w:ascii="Times New Roman" w:hAnsi="Times New Roman" w:cs="Times New Roman"/>
          <w:b/>
        </w:rPr>
        <w:t>.2020)</w:t>
      </w:r>
    </w:p>
    <w:p w:rsidR="00532AE4" w:rsidRDefault="00532AE4"/>
    <w:p w:rsidR="00996313" w:rsidRDefault="00996313"/>
    <w:p w:rsidR="00996313" w:rsidRDefault="00996313"/>
    <w:p w:rsidR="00996313" w:rsidRDefault="00996313"/>
    <w:p w:rsidR="00996313" w:rsidRDefault="00996313"/>
    <w:p w:rsidR="00996313" w:rsidRDefault="00996313"/>
    <w:p w:rsidR="00996313" w:rsidRDefault="00996313"/>
    <w:p w:rsidR="00996313" w:rsidRDefault="00996313"/>
    <w:p w:rsidR="00996313" w:rsidRDefault="00996313"/>
    <w:p w:rsidR="00996313" w:rsidRDefault="00996313">
      <w:bookmarkStart w:id="0" w:name="_GoBack"/>
      <w:bookmarkEnd w:id="0"/>
    </w:p>
    <w:sectPr w:rsidR="0099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C6"/>
    <w:rsid w:val="0002313B"/>
    <w:rsid w:val="001848B0"/>
    <w:rsid w:val="00333DD6"/>
    <w:rsid w:val="00491C91"/>
    <w:rsid w:val="00532AE4"/>
    <w:rsid w:val="00564BC6"/>
    <w:rsid w:val="00673A50"/>
    <w:rsid w:val="00951B4F"/>
    <w:rsid w:val="00996313"/>
    <w:rsid w:val="00A15C52"/>
    <w:rsid w:val="00A5108F"/>
    <w:rsid w:val="00D32AF3"/>
    <w:rsid w:val="00DC2802"/>
    <w:rsid w:val="00E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27044-6C7F-4158-BFCE-6237FCE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V5IBJGAyp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Zablocka</dc:creator>
  <cp:keywords/>
  <dc:description/>
  <cp:lastModifiedBy>Julita Zablocka</cp:lastModifiedBy>
  <cp:revision>2</cp:revision>
  <dcterms:created xsi:type="dcterms:W3CDTF">2020-04-10T09:58:00Z</dcterms:created>
  <dcterms:modified xsi:type="dcterms:W3CDTF">2020-04-10T09:58:00Z</dcterms:modified>
</cp:coreProperties>
</file>